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104F9E20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7553AF" w:rsidRPr="007553AF">
        <w:rPr>
          <w:sz w:val="36"/>
          <w:szCs w:val="36"/>
        </w:rPr>
        <w:t>MS 25-001 CITYWIDE ARTERIAL MICROSURFACING AND CRACK SEALING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43D50939" w14:textId="77777777" w:rsidR="007553AF" w:rsidRPr="007553AF" w:rsidRDefault="007553AF" w:rsidP="007553AF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7553AF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7553AF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7553AF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  <w:r w:rsidRPr="007553AF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5ECFA426" w14:textId="77777777" w:rsidR="007553AF" w:rsidRPr="007553AF" w:rsidRDefault="007553AF" w:rsidP="007553AF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7553AF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  <w:r w:rsidRPr="007553AF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5ED93AD7" w14:textId="77777777" w:rsidR="007553AF" w:rsidRPr="007553AF" w:rsidRDefault="007553AF" w:rsidP="007553AF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7553AF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224 002 594 103 </w:t>
      </w:r>
    </w:p>
    <w:p w14:paraId="4EB33FAB" w14:textId="77777777" w:rsidR="007553AF" w:rsidRPr="007553AF" w:rsidRDefault="007553AF" w:rsidP="007553AF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7553AF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GE9E96iz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15404C"/>
    <w:rsid w:val="002B1453"/>
    <w:rsid w:val="006240EE"/>
    <w:rsid w:val="007553AF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mNkMWJmOGMtMzg0Zi00YzRhLTliZGMtZGU0MjVjZGM4NjNk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2025-02-17T13:30:00Z</dcterms:modified>
</cp:coreProperties>
</file>